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3686"/>
          <w:tab w:val="left" w:leader="none" w:pos="2268"/>
          <w:tab w:val="left" w:leader="none" w:pos="2835"/>
          <w:tab w:val="left" w:leader="none" w:pos="354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3366ff"/>
          <w:sz w:val="20"/>
          <w:szCs w:val="20"/>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WIJZIGINGSFORMULIER I.V.M. AANSCHAF ANDERE BOOT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Algemeen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Naam</w:t>
        <w:tab/>
        <w:tab/>
        <w:t xml:space="preserv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Voornaam</w:t>
        <w:tab/>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 V</w:t>
        <w:tab/>
        <w:tab/>
        <w:tab/>
        <w:tab/>
        <w:tab/>
        <w:tab/>
        <w:t xml:space="preserve">Beroep</w:t>
        <w:tab/>
        <w:t xml:space="preserve">          </w:t>
        <w:tab/>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Adres</w:t>
        <w:tab/>
        <w:tab/>
        <w:t xml:space="preserv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Postcode</w:t>
      </w:r>
      <w:r w:rsidDel="00000000" w:rsidR="00000000" w:rsidRPr="00000000">
        <w:rPr>
          <w:rFonts w:ascii="Arial" w:cs="Arial" w:eastAsia="Arial" w:hAnsi="Arial"/>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Woonplaats</w:t>
        <w:tab/>
        <w:t xml:space="preserv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Geb. datum</w:t>
        <w:tab/>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IBAN Banknr</w:t>
        <w:tab/>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Telefoon</w:t>
      </w:r>
      <w:r w:rsidDel="00000000" w:rsidR="00000000" w:rsidRPr="00000000">
        <w:rPr>
          <w:rFonts w:ascii="Arial" w:cs="Arial" w:eastAsia="Arial" w:hAnsi="Arial"/>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E-mailadres</w:t>
        <w:tab/>
        <w:t xml:space="preserv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Mobiele tel.</w:t>
        <w:tab/>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meldt de aanschaf van een andere/nieuwe boot 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verzoekt</w:t>
      </w:r>
      <w:r w:rsidDel="00000000" w:rsidR="00000000" w:rsidRPr="00000000">
        <w:rPr>
          <w:rFonts w:ascii="Arial" w:cs="Arial" w:eastAsia="Arial" w:hAnsi="Arial"/>
          <w:rtl w:val="0"/>
        </w:rPr>
        <w:t xml:space="preserve"> een passende ligplaats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Boot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Ik heb een zeilboot/motorboot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Ik heb een zeilboot/motorboot in aanbouw</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Gegevens van de boot:</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Type</w:t>
        <w:tab/>
        <w:tab/>
        <w:t xml:space="preserve">............................................</w:t>
        <w:tab/>
        <w:t xml:space="preserve">Diepgang</w:t>
        <w:tab/>
        <w:tab/>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Materiaal</w:t>
        <w:tab/>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Lengte over alles</w:t>
        <w:tab/>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Breedte</w:t>
        <w:tab/>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Naam</w:t>
        <w:tab/>
        <w:tab/>
        <w:tab/>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Motor</w:t>
        <w:tab/>
        <w:tab/>
        <w:t xml:space="preserve">ja/nee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Eigendom</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er sprake van mede-eigendom</w:t>
        <w:tab/>
        <w:tab/>
        <w:t xml:space="preserve">ja/nee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 gelieve </w:t>
      </w:r>
      <w:r w:rsidDel="00000000" w:rsidR="00000000" w:rsidRPr="00000000">
        <w:rPr>
          <w:rFonts w:ascii="Arial" w:cs="Arial" w:eastAsia="Arial" w:hAnsi="Arial"/>
          <w:rtl w:val="0"/>
        </w:rPr>
        <w:t xml:space="preserve">het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eigendom van uw boot te bewijzen middels een kopie van het eigendomsbewijs of koopakte of kopie van de verzekeringspolis of laatste aanhangsel waaruit uw naam blijkt.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uw boot W.A. verzekerd?</w:t>
        <w:tab/>
        <w:tab/>
        <w:tab/>
        <w:t xml:space="preserve">ja/nee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Bij welke verzekeraar?</w:t>
        <w:tab/>
        <w:tab/>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 is het polisnummer?</w:t>
        <w:tab/>
        <w:tab/>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Werkzaamheden voor de vereniging</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Als verenigingslid en daardoor mede-eigenaar van de havenfaciliteiten dient U bereid te zijn werkzaamheden voor de vereniging uit te voeren, zoals het verrichten van organisatorische werkzaamheden, bardienst, onderhoudswerkzaamheden en/of het vervullen van de functie van havenmeester gedurende een (deel van-) een week van het vaarseizoen of lid te worden van één van de </w:t>
      </w:r>
      <w:r w:rsidDel="00000000" w:rsidR="00000000" w:rsidRPr="00000000">
        <w:rPr>
          <w:rFonts w:ascii="Arial" w:cs="Arial" w:eastAsia="Arial" w:hAnsi="Arial"/>
          <w:rtl w:val="0"/>
        </w:rPr>
        <w:t xml:space="preserve">werkgroepen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commissies.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Informatie m.b.t. tijd en werkzaamheden te verkrijgen bij de leden van de verschillende </w:t>
      </w:r>
      <w:r w:rsidDel="00000000" w:rsidR="00000000" w:rsidRPr="00000000">
        <w:rPr>
          <w:rFonts w:ascii="Arial" w:cs="Arial" w:eastAsia="Arial" w:hAnsi="Arial"/>
          <w:rtl w:val="0"/>
        </w:rPr>
        <w:t xml:space="preserve">werkgroepen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/commissies.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Geef hieronder aan voor welke van onderstaande activiteiten U zich wilt inzetten:</w:t>
      </w:r>
      <w:r w:rsidDel="00000000" w:rsidR="00000000" w:rsidRPr="00000000">
        <w:rPr>
          <w:rtl w:val="0"/>
        </w:rPr>
      </w:r>
    </w:p>
    <w:p w:rsidR="00000000" w:rsidDel="00000000" w:rsidP="00000000" w:rsidRDefault="00000000" w:rsidRPr="00000000" w14:paraId="0000002A">
      <w:pPr>
        <w:pageBreakBefore w:val="0"/>
        <w:tabs>
          <w:tab w:val="left" w:leader="none" w:pos="525"/>
        </w:tabs>
        <w:rPr>
          <w:rFonts w:ascii="Arial" w:cs="Arial" w:eastAsia="Arial" w:hAnsi="Arial"/>
        </w:rPr>
        <w:sectPr>
          <w:headerReference r:id="rId6" w:type="default"/>
          <w:headerReference r:id="rId7" w:type="first"/>
          <w:footerReference r:id="rId8" w:type="default"/>
          <w:pgSz w:h="16838" w:w="11899" w:orient="portrait"/>
          <w:pgMar w:bottom="1135" w:top="1418" w:left="2268" w:right="1041" w:header="0" w:footer="720"/>
          <w:pgNumType w:start="1"/>
          <w:titlePg w:val="1"/>
        </w:sectPr>
      </w:pPr>
      <w:r w:rsidDel="00000000" w:rsidR="00000000" w:rsidRPr="00000000">
        <w:rPr>
          <w:rtl w:val="0"/>
        </w:rPr>
      </w:r>
    </w:p>
    <w:p w:rsidR="00000000" w:rsidDel="00000000" w:rsidP="00000000" w:rsidRDefault="00000000" w:rsidRPr="00000000" w14:paraId="0000002B">
      <w:pPr>
        <w:pageBreakBefore w:val="0"/>
        <w:tabs>
          <w:tab w:val="left" w:leader="none" w:pos="525"/>
        </w:tabs>
        <w:rPr>
          <w:rFonts w:ascii="Arial" w:cs="Arial" w:eastAsia="Arial" w:hAnsi="Arial"/>
        </w:rPr>
      </w:pPr>
      <w:r w:rsidDel="00000000" w:rsidR="00000000" w:rsidRPr="00000000">
        <w:rPr>
          <w:rtl w:val="0"/>
        </w:rPr>
      </w:r>
    </w:p>
    <w:tbl>
      <w:tblPr>
        <w:tblStyle w:val="Table1"/>
        <w:tblW w:w="3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585"/>
        <w:tblGridChange w:id="0">
          <w:tblGrid>
            <w:gridCol w:w="3285"/>
            <w:gridCol w:w="5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tabs>
                <w:tab w:val="left" w:leader="none" w:pos="525"/>
              </w:tabs>
              <w:rPr>
                <w:rFonts w:ascii="Arial" w:cs="Arial" w:eastAsia="Arial" w:hAnsi="Arial"/>
              </w:rPr>
            </w:pPr>
            <w:r w:rsidDel="00000000" w:rsidR="00000000" w:rsidRPr="00000000">
              <w:rPr>
                <w:rFonts w:ascii="Arial" w:cs="Arial" w:eastAsia="Arial" w:hAnsi="Arial"/>
                <w:rtl w:val="0"/>
              </w:rPr>
              <w:t xml:space="preserve">Technische commissie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tabs>
                <w:tab w:val="left" w:leader="none" w:pos="525"/>
              </w:tabs>
              <w:rPr>
                <w:rFonts w:ascii="Arial" w:cs="Arial" w:eastAsia="Arial" w:hAnsi="Arial"/>
              </w:rPr>
            </w:pPr>
            <w:r w:rsidDel="00000000" w:rsidR="00000000" w:rsidRPr="00000000">
              <w:rPr>
                <w:rFonts w:ascii="Arial" w:cs="Arial" w:eastAsia="Arial" w:hAnsi="Arial"/>
                <w:rtl w:val="0"/>
              </w:rPr>
              <w:t xml:space="preserve">beheer en onderhoud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tabs>
                <w:tab w:val="left" w:leader="none" w:pos="525"/>
              </w:tabs>
              <w:rPr>
                <w:rFonts w:ascii="Arial" w:cs="Arial" w:eastAsia="Arial" w:hAnsi="Arial"/>
              </w:rPr>
            </w:pPr>
            <w:r w:rsidDel="00000000" w:rsidR="00000000" w:rsidRPr="00000000">
              <w:rPr>
                <w:rFonts w:ascii="Arial" w:cs="Arial" w:eastAsia="Arial" w:hAnsi="Arial"/>
                <w:rtl w:val="0"/>
              </w:rPr>
              <w:t xml:space="preserve">coördinatie vrijwilligers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tabs>
                <w:tab w:val="left" w:leader="none" w:pos="525"/>
              </w:tabs>
              <w:rPr>
                <w:rFonts w:ascii="Arial" w:cs="Arial" w:eastAsia="Arial" w:hAnsi="Arial"/>
              </w:rPr>
            </w:pPr>
            <w:r w:rsidDel="00000000" w:rsidR="00000000" w:rsidRPr="00000000">
              <w:rPr>
                <w:rFonts w:ascii="Arial" w:cs="Arial" w:eastAsia="Arial" w:hAnsi="Arial"/>
                <w:rtl w:val="0"/>
              </w:rPr>
              <w:t xml:space="preserve">in- en uithijs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tabs>
                <w:tab w:val="left" w:leader="none" w:pos="525"/>
              </w:tabs>
              <w:rPr>
                <w:rFonts w:ascii="Arial" w:cs="Arial" w:eastAsia="Arial" w:hAnsi="Arial"/>
              </w:rPr>
            </w:pPr>
            <w:r w:rsidDel="00000000" w:rsidR="00000000" w:rsidRPr="00000000">
              <w:rPr>
                <w:rFonts w:ascii="Arial" w:cs="Arial" w:eastAsia="Arial" w:hAnsi="Arial"/>
                <w:rtl w:val="0"/>
              </w:rPr>
              <w:t xml:space="preserve">subsidie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plaatsing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038">
      <w:pPr>
        <w:pageBreakBefore w:val="0"/>
        <w:tabs>
          <w:tab w:val="left" w:leader="none" w:pos="525"/>
        </w:tabs>
        <w:rPr>
          <w:rFonts w:ascii="Arial" w:cs="Arial" w:eastAsia="Arial" w:hAnsi="Arial"/>
        </w:rPr>
      </w:pPr>
      <w:r w:rsidDel="00000000" w:rsidR="00000000" w:rsidRPr="00000000">
        <w:rPr>
          <w:rtl w:val="0"/>
        </w:rPr>
      </w:r>
    </w:p>
    <w:p w:rsidR="00000000" w:rsidDel="00000000" w:rsidP="00000000" w:rsidRDefault="00000000" w:rsidRPr="00000000" w14:paraId="00000039">
      <w:pPr>
        <w:pageBreakBefore w:val="0"/>
        <w:tabs>
          <w:tab w:val="left" w:leader="none" w:pos="525"/>
        </w:tabs>
        <w:rPr>
          <w:rFonts w:ascii="Arial" w:cs="Arial" w:eastAsia="Arial" w:hAnsi="Arial"/>
        </w:rPr>
      </w:pPr>
      <w:r w:rsidDel="00000000" w:rsidR="00000000" w:rsidRPr="00000000">
        <w:rPr>
          <w:rtl w:val="0"/>
        </w:rPr>
      </w:r>
    </w:p>
    <w:tbl>
      <w:tblPr>
        <w:tblStyle w:val="Table2"/>
        <w:tblW w:w="3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00"/>
        <w:tblGridChange w:id="0">
          <w:tblGrid>
            <w:gridCol w:w="330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rPr>
                <w:rFonts w:ascii="Arial" w:cs="Arial" w:eastAsia="Arial" w:hAnsi="Arial"/>
              </w:rPr>
            </w:pPr>
            <w:r w:rsidDel="00000000" w:rsidR="00000000" w:rsidRPr="00000000">
              <w:rPr>
                <w:rFonts w:ascii="Arial" w:cs="Arial" w:eastAsia="Arial" w:hAnsi="Arial"/>
                <w:rtl w:val="0"/>
              </w:rPr>
              <w:t xml:space="preserve">Dagelijks beheer commissie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rPr>
                <w:rFonts w:ascii="Arial" w:cs="Arial" w:eastAsia="Arial" w:hAnsi="Arial"/>
              </w:rPr>
            </w:pPr>
            <w:r w:rsidDel="00000000" w:rsidR="00000000" w:rsidRPr="00000000">
              <w:rPr>
                <w:rFonts w:ascii="Arial" w:cs="Arial" w:eastAsia="Arial" w:hAnsi="Arial"/>
                <w:rtl w:val="0"/>
              </w:rPr>
              <w:t xml:space="preserve">groenbeheer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rPr>
                <w:rFonts w:ascii="Arial" w:cs="Arial" w:eastAsia="Arial" w:hAnsi="Arial"/>
              </w:rPr>
            </w:pPr>
            <w:r w:rsidDel="00000000" w:rsidR="00000000" w:rsidRPr="00000000">
              <w:rPr>
                <w:rFonts w:ascii="Arial" w:cs="Arial" w:eastAsia="Arial" w:hAnsi="Arial"/>
                <w:rtl w:val="0"/>
              </w:rPr>
              <w:t xml:space="preserve">havenmeester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rPr>
                <w:rFonts w:ascii="Arial" w:cs="Arial" w:eastAsia="Arial" w:hAnsi="Arial"/>
              </w:rPr>
            </w:pPr>
            <w:r w:rsidDel="00000000" w:rsidR="00000000" w:rsidRPr="00000000">
              <w:rPr>
                <w:rFonts w:ascii="Arial" w:cs="Arial" w:eastAsia="Arial" w:hAnsi="Arial"/>
                <w:rtl w:val="0"/>
              </w:rPr>
              <w:t xml:space="preserve">huishoudelijk beheer clubgebouw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rPr>
                <w:rFonts w:ascii="Arial" w:cs="Arial" w:eastAsia="Arial" w:hAnsi="Arial"/>
              </w:rPr>
            </w:pPr>
            <w:r w:rsidDel="00000000" w:rsidR="00000000" w:rsidRPr="00000000">
              <w:rPr>
                <w:rFonts w:ascii="Arial" w:cs="Arial" w:eastAsia="Arial" w:hAnsi="Arial"/>
                <w:rtl w:val="0"/>
              </w:rPr>
              <w:t xml:space="preserve">bardienst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rPr>
                <w:rFonts w:ascii="Arial" w:cs="Arial" w:eastAsia="Arial" w:hAnsi="Arial"/>
              </w:rPr>
            </w:pPr>
            <w:r w:rsidDel="00000000" w:rsidR="00000000" w:rsidRPr="00000000">
              <w:rPr>
                <w:rFonts w:ascii="Arial" w:cs="Arial" w:eastAsia="Arial" w:hAnsi="Arial"/>
                <w:rtl w:val="0"/>
              </w:rPr>
              <w:t xml:space="preserve">groenbeheer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046">
      <w:pPr>
        <w:pageBreakBefore w:val="0"/>
        <w:tabs>
          <w:tab w:val="left" w:leader="none" w:pos="525"/>
        </w:tabs>
        <w:rPr>
          <w:rFonts w:ascii="Arial" w:cs="Arial" w:eastAsia="Arial" w:hAnsi="Arial"/>
        </w:rPr>
      </w:pPr>
      <w:r w:rsidDel="00000000" w:rsidR="00000000" w:rsidRPr="00000000">
        <w:rPr>
          <w:rtl w:val="0"/>
        </w:rPr>
      </w:r>
    </w:p>
    <w:p w:rsidR="00000000" w:rsidDel="00000000" w:rsidP="00000000" w:rsidRDefault="00000000" w:rsidRPr="00000000" w14:paraId="00000047">
      <w:pPr>
        <w:pageBreakBefore w:val="0"/>
        <w:tabs>
          <w:tab w:val="left" w:leader="none" w:pos="525"/>
        </w:tabs>
        <w:rPr>
          <w:rFonts w:ascii="Arial" w:cs="Arial" w:eastAsia="Arial" w:hAnsi="Arial"/>
        </w:rPr>
      </w:pPr>
      <w:r w:rsidDel="00000000" w:rsidR="00000000" w:rsidRPr="00000000">
        <w:rPr>
          <w:rtl w:val="0"/>
        </w:rPr>
      </w:r>
    </w:p>
    <w:tbl>
      <w:tblPr>
        <w:tblStyle w:val="Table3"/>
        <w:tblW w:w="3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00"/>
        <w:tblGridChange w:id="0">
          <w:tblGrid>
            <w:gridCol w:w="3300"/>
            <w:gridCol w:w="600"/>
          </w:tblGrid>
        </w:tblGridChange>
      </w:tblGrid>
      <w:tr>
        <w:trPr>
          <w:cantSplit w:val="0"/>
          <w:tblHeader w:val="0"/>
        </w:trPr>
        <w:tc>
          <w:tcPr>
            <w:vAlign w:val="top"/>
          </w:tcPr>
          <w:p w:rsidR="00000000" w:rsidDel="00000000" w:rsidP="00000000" w:rsidRDefault="00000000" w:rsidRPr="00000000" w14:paraId="00000048">
            <w:pPr>
              <w:pageBreakBefore w:val="0"/>
              <w:tabs>
                <w:tab w:val="left" w:leader="none" w:pos="525"/>
              </w:tabs>
              <w:rPr>
                <w:rFonts w:ascii="Arial" w:cs="Arial" w:eastAsia="Arial" w:hAnsi="Arial"/>
              </w:rPr>
            </w:pPr>
            <w:r w:rsidDel="00000000" w:rsidR="00000000" w:rsidRPr="00000000">
              <w:rPr>
                <w:rFonts w:ascii="Arial" w:cs="Arial" w:eastAsia="Arial" w:hAnsi="Arial"/>
                <w:rtl w:val="0"/>
              </w:rPr>
              <w:t xml:space="preserve">Communicatie commissie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rPr>
                <w:rFonts w:ascii="Arial" w:cs="Arial" w:eastAsia="Arial" w:hAnsi="Aria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pageBreakBefore w:val="0"/>
              <w:tabs>
                <w:tab w:val="left" w:leader="none" w:pos="525"/>
              </w:tabs>
              <w:rPr>
                <w:rFonts w:ascii="Arial" w:cs="Arial" w:eastAsia="Arial" w:hAnsi="Arial"/>
              </w:rPr>
            </w:pPr>
            <w:r w:rsidDel="00000000" w:rsidR="00000000" w:rsidRPr="00000000">
              <w:rPr>
                <w:rFonts w:ascii="Arial" w:cs="Arial" w:eastAsia="Arial" w:hAnsi="Arial"/>
                <w:rtl w:val="0"/>
              </w:rPr>
              <w:t xml:space="preserve">ict/website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rPr>
                <w:rFonts w:ascii="Arial" w:cs="Arial" w:eastAsia="Arial" w:hAnsi="Aria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pageBreakBefore w:val="0"/>
              <w:tabs>
                <w:tab w:val="left" w:leader="none" w:pos="525"/>
              </w:tabs>
              <w:rPr>
                <w:rFonts w:ascii="Arial" w:cs="Arial" w:eastAsia="Arial" w:hAnsi="Arial"/>
              </w:rPr>
            </w:pPr>
            <w:r w:rsidDel="00000000" w:rsidR="00000000" w:rsidRPr="00000000">
              <w:rPr>
                <w:rFonts w:ascii="Arial" w:cs="Arial" w:eastAsia="Arial" w:hAnsi="Arial"/>
                <w:rtl w:val="0"/>
              </w:rPr>
              <w:t xml:space="preserve">evenementen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rPr>
                <w:rFonts w:ascii="Arial" w:cs="Arial" w:eastAsia="Arial" w:hAnsi="Arial"/>
              </w:rPr>
            </w:pPr>
            <w:r w:rsidDel="00000000" w:rsidR="00000000" w:rsidRPr="00000000">
              <w:rPr>
                <w:rFonts w:ascii="Arial" w:cs="Arial" w:eastAsia="Arial" w:hAnsi="Arial"/>
                <w:rtl w:val="0"/>
              </w:rPr>
              <w:t xml:space="preserve">clubblad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050">
      <w:pPr>
        <w:pageBreakBefore w:val="0"/>
        <w:tabs>
          <w:tab w:val="left" w:leader="none" w:pos="525"/>
        </w:tabs>
        <w:rPr>
          <w:rFonts w:ascii="Arial" w:cs="Arial" w:eastAsia="Arial" w:hAnsi="Arial"/>
        </w:rPr>
      </w:pPr>
      <w:r w:rsidDel="00000000" w:rsidR="00000000" w:rsidRPr="00000000">
        <w:rPr>
          <w:rtl w:val="0"/>
        </w:rPr>
      </w:r>
    </w:p>
    <w:p w:rsidR="00000000" w:rsidDel="00000000" w:rsidP="00000000" w:rsidRDefault="00000000" w:rsidRPr="00000000" w14:paraId="00000051">
      <w:pPr>
        <w:pageBreakBefore w:val="0"/>
        <w:tabs>
          <w:tab w:val="left" w:leader="none" w:pos="525"/>
        </w:tabs>
        <w:rPr>
          <w:rFonts w:ascii="Arial" w:cs="Arial" w:eastAsia="Arial" w:hAnsi="Arial"/>
        </w:rPr>
      </w:pPr>
      <w:r w:rsidDel="00000000" w:rsidR="00000000" w:rsidRPr="00000000">
        <w:rPr>
          <w:rtl w:val="0"/>
        </w:rPr>
      </w:r>
    </w:p>
    <w:tbl>
      <w:tblPr>
        <w:tblStyle w:val="Table4"/>
        <w:tblW w:w="3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570"/>
        <w:tblGridChange w:id="0">
          <w:tblGrid>
            <w:gridCol w:w="3300"/>
            <w:gridCol w:w="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rPr>
                <w:rFonts w:ascii="Arial" w:cs="Arial" w:eastAsia="Arial" w:hAnsi="Arial"/>
              </w:rPr>
            </w:pPr>
            <w:r w:rsidDel="00000000" w:rsidR="00000000" w:rsidRPr="00000000">
              <w:rPr>
                <w:rFonts w:ascii="Arial" w:cs="Arial" w:eastAsia="Arial" w:hAnsi="Arial"/>
                <w:rtl w:val="0"/>
              </w:rPr>
              <w:t xml:space="preserve">Wedstrijdcommissie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054">
      <w:pPr>
        <w:pageBreakBefore w:val="0"/>
        <w:tabs>
          <w:tab w:val="left" w:leader="none" w:pos="525"/>
        </w:tabs>
        <w:rPr>
          <w:rFonts w:ascii="Arial" w:cs="Arial" w:eastAsia="Arial" w:hAnsi="Arial"/>
        </w:rPr>
      </w:pPr>
      <w:r w:rsidDel="00000000" w:rsidR="00000000" w:rsidRPr="00000000">
        <w:rPr>
          <w:rtl w:val="0"/>
        </w:rPr>
      </w:r>
    </w:p>
    <w:p w:rsidR="00000000" w:rsidDel="00000000" w:rsidP="00000000" w:rsidRDefault="00000000" w:rsidRPr="00000000" w14:paraId="00000055">
      <w:pPr>
        <w:pageBreakBefore w:val="0"/>
        <w:tabs>
          <w:tab w:val="left" w:leader="none" w:pos="525"/>
        </w:tabs>
        <w:rPr>
          <w:rFonts w:ascii="Arial" w:cs="Arial" w:eastAsia="Arial" w:hAnsi="Arial"/>
        </w:rPr>
      </w:pPr>
      <w:r w:rsidDel="00000000" w:rsidR="00000000" w:rsidRPr="00000000">
        <w:rPr>
          <w:rtl w:val="0"/>
        </w:rPr>
      </w:r>
    </w:p>
    <w:tbl>
      <w:tblPr>
        <w:tblStyle w:val="Table5"/>
        <w:tblW w:w="38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570"/>
        <w:tblGridChange w:id="0">
          <w:tblGrid>
            <w:gridCol w:w="3285"/>
            <w:gridCol w:w="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rPr>
                <w:rFonts w:ascii="Arial" w:cs="Arial" w:eastAsia="Arial" w:hAnsi="Arial"/>
              </w:rPr>
            </w:pPr>
            <w:r w:rsidDel="00000000" w:rsidR="00000000" w:rsidRPr="00000000">
              <w:rPr>
                <w:rFonts w:ascii="Arial" w:cs="Arial" w:eastAsia="Arial" w:hAnsi="Arial"/>
                <w:rtl w:val="0"/>
              </w:rPr>
              <w:t xml:space="preserve">Jeugdcommissie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058">
      <w:pPr>
        <w:pageBreakBefore w:val="0"/>
        <w:tabs>
          <w:tab w:val="left" w:leader="none" w:pos="525"/>
        </w:tabs>
        <w:rPr>
          <w:rFonts w:ascii="Arial" w:cs="Arial" w:eastAsia="Arial" w:hAnsi="Arial"/>
        </w:rPr>
      </w:pPr>
      <w:r w:rsidDel="00000000" w:rsidR="00000000" w:rsidRPr="00000000">
        <w:rPr>
          <w:rtl w:val="0"/>
        </w:rPr>
      </w:r>
    </w:p>
    <w:p w:rsidR="00000000" w:rsidDel="00000000" w:rsidP="00000000" w:rsidRDefault="00000000" w:rsidRPr="00000000" w14:paraId="00000059">
      <w:pPr>
        <w:pageBreakBefore w:val="0"/>
        <w:tabs>
          <w:tab w:val="left" w:leader="none" w:pos="525"/>
        </w:tabs>
        <w:rPr>
          <w:rFonts w:ascii="Arial" w:cs="Arial" w:eastAsia="Arial" w:hAnsi="Arial"/>
          <w:b w:val="1"/>
        </w:rPr>
      </w:pPr>
      <w:r w:rsidDel="00000000" w:rsidR="00000000" w:rsidRPr="00000000">
        <w:rPr>
          <w:rtl w:val="0"/>
        </w:rPr>
      </w:r>
    </w:p>
    <w:tbl>
      <w:tblPr>
        <w:tblStyle w:val="Table6"/>
        <w:tblW w:w="3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555"/>
        <w:tblGridChange w:id="0">
          <w:tblGrid>
            <w:gridCol w:w="3315"/>
            <w:gridCol w:w="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rPr>
                <w:rFonts w:ascii="Arial" w:cs="Arial" w:eastAsia="Arial" w:hAnsi="Arial"/>
              </w:rPr>
            </w:pPr>
            <w:r w:rsidDel="00000000" w:rsidR="00000000" w:rsidRPr="00000000">
              <w:rPr>
                <w:rFonts w:ascii="Arial" w:cs="Arial" w:eastAsia="Arial" w:hAnsi="Arial"/>
                <w:rtl w:val="0"/>
              </w:rPr>
              <w:t xml:space="preserve">Bestuur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rPr>
                <w:rFonts w:ascii="Arial" w:cs="Arial" w:eastAsia="Arial" w:hAnsi="Arial"/>
                <w:b w:val="1"/>
              </w:rPr>
            </w:pPr>
            <w:r w:rsidDel="00000000" w:rsidR="00000000" w:rsidRPr="00000000">
              <w:rPr>
                <w:rtl w:val="0"/>
              </w:rPr>
            </w:r>
          </w:p>
        </w:tc>
      </w:tr>
    </w:tbl>
    <w:p w:rsidR="00000000" w:rsidDel="00000000" w:rsidP="00000000" w:rsidRDefault="00000000" w:rsidRPr="00000000" w14:paraId="0000005C">
      <w:pPr>
        <w:pageBreakBefore w:val="0"/>
        <w:tabs>
          <w:tab w:val="left" w:leader="none" w:pos="525"/>
        </w:tabs>
        <w:rPr>
          <w:rFonts w:ascii="Arial" w:cs="Arial" w:eastAsia="Arial" w:hAnsi="Arial"/>
          <w:b w:val="1"/>
        </w:rPr>
        <w:sectPr>
          <w:type w:val="continuous"/>
          <w:pgSz w:h="16838" w:w="11899" w:orient="portrait"/>
          <w:pgMar w:bottom="1135" w:top="1418" w:left="2268" w:right="1041" w:header="0" w:footer="720"/>
          <w:cols w:equalWidth="0" w:num="2">
            <w:col w:space="720" w:w="4220.78"/>
            <w:col w:space="0" w:w="4220.78"/>
          </w:cols>
        </w:sectPr>
      </w:pPr>
      <w:r w:rsidDel="00000000" w:rsidR="00000000" w:rsidRPr="00000000">
        <w:rPr>
          <w:rtl w:val="0"/>
        </w:rPr>
      </w:r>
    </w:p>
    <w:p w:rsidR="00000000" w:rsidDel="00000000" w:rsidP="00000000" w:rsidRDefault="00000000" w:rsidRPr="00000000" w14:paraId="0000005D">
      <w:pPr>
        <w:pageBreakBefore w:val="0"/>
        <w:tabs>
          <w:tab w:val="left" w:leader="none" w:pos="525"/>
        </w:tabs>
        <w:rPr>
          <w:rFonts w:ascii="Arial" w:cs="Arial" w:eastAsia="Arial" w:hAnsi="Arial"/>
          <w:b w:val="1"/>
        </w:rPr>
      </w:pPr>
      <w:r w:rsidDel="00000000" w:rsidR="00000000" w:rsidRPr="00000000">
        <w:rPr>
          <w:rtl w:val="0"/>
        </w:rPr>
      </w:r>
    </w:p>
    <w:p w:rsidR="00000000" w:rsidDel="00000000" w:rsidP="00000000" w:rsidRDefault="00000000" w:rsidRPr="00000000" w14:paraId="0000005E">
      <w:pPr>
        <w:pageBreakBefore w:val="0"/>
        <w:tabs>
          <w:tab w:val="left" w:leader="none" w:pos="525"/>
        </w:tabs>
        <w:rPr>
          <w:rFonts w:ascii="Arial" w:cs="Arial" w:eastAsia="Arial" w:hAnsi="Arial"/>
          <w:b w:val="1"/>
        </w:rPr>
      </w:pPr>
      <w:r w:rsidDel="00000000" w:rsidR="00000000" w:rsidRPr="00000000">
        <w:rPr>
          <w:rtl w:val="0"/>
        </w:rPr>
      </w:r>
    </w:p>
    <w:p w:rsidR="00000000" w:rsidDel="00000000" w:rsidP="00000000" w:rsidRDefault="00000000" w:rsidRPr="00000000" w14:paraId="0000005F">
      <w:pPr>
        <w:pageBreakBefore w:val="0"/>
        <w:tabs>
          <w:tab w:val="left" w:leader="none" w:pos="525"/>
        </w:tabs>
        <w:rPr>
          <w:rFonts w:ascii="Arial" w:cs="Arial" w:eastAsia="Arial" w:hAnsi="Arial"/>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Inwoners Edam-Volendam</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Inwoners van de gemeente Edam-Volendam hebben voorrang bij de toewijzing van een ligplaats, conform artikel 6.3 van het havenreglement.</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Ondertekening</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Hij/zij verklaart alles naar waarheid te hebben ingevuld, kennis te hebben genomen van en zich te houden aan de bepalingen opgenomen in de statuten, het huishoudelijk reglement en het havenreglement en de vermelde betalingscondities. De statuten, het huishoudelijk reglement en het havenreglement zijn te vinden op onze website; </w:t>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www.wsvdezeevang.nl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Plaats</w:t>
        <w:tab/>
        <w:t xml:space="preserve">.....................................</w:t>
        <w:tab/>
        <w:tab/>
        <w:tab/>
        <w:t xml:space="preserve">Datum</w:t>
        <w:tab/>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Ondertekening</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continuous"/>
      <w:pgSz w:h="16838" w:w="11899" w:orient="portrait"/>
      <w:pgMar w:bottom="1135" w:top="1418" w:left="2268" w:right="1041"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Quadraa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708" w:before="0" w:line="240" w:lineRule="auto"/>
      <w:ind w:left="0" w:right="3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2835"/>
        <w:tab w:val="right" w:leader="none" w:pos="8789"/>
      </w:tabs>
      <w:spacing w:after="0" w:before="708" w:line="240" w:lineRule="auto"/>
      <w:ind w:left="0" w:right="0" w:firstLine="0"/>
      <w:jc w:val="left"/>
      <w:rPr>
        <w:rFonts w:ascii="Arial" w:cs="Arial" w:eastAsia="Arial" w:hAnsi="Arial"/>
        <w:b w:val="0"/>
        <w:i w:val="0"/>
        <w:smallCaps w:val="0"/>
        <w:strike w:val="0"/>
        <w:color w:val="3366ff"/>
        <w:sz w:val="20"/>
        <w:szCs w:val="20"/>
        <w:u w:val="none"/>
        <w:shd w:fill="auto" w:val="clear"/>
        <w:vertAlign w:val="baseline"/>
      </w:rPr>
    </w:pPr>
    <w:r w:rsidDel="00000000" w:rsidR="00000000" w:rsidRPr="00000000">
      <w:rPr>
        <w:rFonts w:ascii="Arial" w:cs="Arial" w:eastAsia="Arial" w:hAnsi="Arial"/>
        <w:b w:val="1"/>
        <w:i w:val="0"/>
        <w:smallCaps w:val="0"/>
        <w:strike w:val="0"/>
        <w:color w:val="3366ff"/>
        <w:sz w:val="20"/>
        <w:szCs w:val="20"/>
        <w:u w:val="none"/>
        <w:shd w:fill="auto" w:val="clear"/>
        <w:vertAlign w:val="baseline"/>
        <w:rtl w:val="0"/>
      </w:rPr>
      <w:t xml:space="preserve">                  </w:t>
      <w:tab/>
      <w:t xml:space="preserve">WATERSPORTVERENIGING</w:t>
    </w:r>
    <w:r w:rsidDel="00000000" w:rsidR="00000000" w:rsidRPr="00000000">
      <w:rPr>
        <w:rFonts w:ascii="Arial" w:cs="Arial" w:eastAsia="Arial" w:hAnsi="Arial"/>
        <w:b w:val="0"/>
        <w:i w:val="0"/>
        <w:smallCaps w:val="0"/>
        <w:strike w:val="0"/>
        <w:color w:val="3366ff"/>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3366ff"/>
        <w:sz w:val="28"/>
        <w:szCs w:val="28"/>
        <w:u w:val="none"/>
        <w:shd w:fill="auto" w:val="clear"/>
        <w:vertAlign w:val="baseline"/>
        <w:rtl w:val="0"/>
      </w:rPr>
      <w:t xml:space="preserve">“DE  ZEEVANG”</w:t>
    </w:r>
    <w:r w:rsidDel="00000000" w:rsidR="00000000" w:rsidRPr="00000000">
      <w:rPr>
        <w:rFonts w:ascii="Arial" w:cs="Arial" w:eastAsia="Arial" w:hAnsi="Arial"/>
        <w:b w:val="0"/>
        <w:i w:val="0"/>
        <w:smallCaps w:val="0"/>
        <w:strike w:val="0"/>
        <w:color w:val="3366ff"/>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3366ff"/>
        <w:sz w:val="20"/>
        <w:szCs w:val="20"/>
        <w:u w:val="none"/>
        <w:shd w:fill="auto" w:val="clear"/>
        <w:vertAlign w:val="baseline"/>
        <w:rtl w:val="0"/>
      </w:rPr>
      <w:t xml:space="preserve">EDAM</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969"/>
        <w:tab w:val="right" w:leader="none" w:pos="8789"/>
      </w:tabs>
      <w:spacing w:after="0" w:before="0" w:line="240" w:lineRule="auto"/>
      <w:ind w:left="0" w:right="0" w:firstLine="0"/>
      <w:jc w:val="left"/>
      <w:rPr>
        <w:rFonts w:ascii="Arial" w:cs="Arial" w:eastAsia="Arial" w:hAnsi="Arial"/>
        <w:b w:val="0"/>
        <w:i w:val="0"/>
        <w:smallCaps w:val="0"/>
        <w:strike w:val="0"/>
        <w:color w:val="3366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969"/>
        <w:tab w:val="right" w:leader="none" w:pos="8789"/>
      </w:tabs>
      <w:spacing w:after="0" w:before="0" w:line="240" w:lineRule="auto"/>
      <w:ind w:left="0" w:right="0" w:firstLine="0"/>
      <w:jc w:val="left"/>
      <w:rPr>
        <w:rFonts w:ascii="Arial" w:cs="Arial" w:eastAsia="Arial" w:hAnsi="Arial"/>
        <w:b w:val="0"/>
        <w:i w:val="0"/>
        <w:smallCaps w:val="0"/>
        <w:strike w:val="0"/>
        <w:color w:val="3366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789"/>
      </w:tabs>
      <w:spacing w:after="0" w:before="0" w:line="288" w:lineRule="auto"/>
      <w:ind w:left="0" w:right="0" w:firstLine="0"/>
      <w:jc w:val="left"/>
      <w:rPr>
        <w:rFonts w:ascii="Arial" w:cs="Arial" w:eastAsia="Arial" w:hAnsi="Arial"/>
        <w:b w:val="0"/>
        <w:i w:val="0"/>
        <w:smallCaps w:val="0"/>
        <w:strike w:val="0"/>
        <w:color w:val="3366f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969"/>
        <w:tab w:val="right" w:leader="none" w:pos="8789"/>
      </w:tabs>
      <w:spacing w:after="0" w:before="0" w:line="240" w:lineRule="auto"/>
      <w:ind w:left="0" w:right="0" w:firstLine="0"/>
      <w:jc w:val="left"/>
      <w:rPr>
        <w:rFonts w:ascii="Quadraat" w:cs="Quadraat" w:eastAsia="Quadraat" w:hAnsi="Quadraat"/>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2835"/>
        <w:tab w:val="right" w:leader="none" w:pos="8789"/>
      </w:tabs>
      <w:spacing w:after="0" w:before="708" w:line="240" w:lineRule="auto"/>
      <w:ind w:left="0" w:right="0" w:firstLine="0"/>
      <w:jc w:val="left"/>
      <w:rPr>
        <w:rFonts w:ascii="Arial" w:cs="Arial" w:eastAsia="Arial" w:hAnsi="Arial"/>
        <w:b w:val="0"/>
        <w:i w:val="0"/>
        <w:smallCaps w:val="0"/>
        <w:strike w:val="0"/>
        <w:color w:val="3366ff"/>
        <w:sz w:val="20"/>
        <w:szCs w:val="20"/>
        <w:u w:val="none"/>
        <w:shd w:fill="auto" w:val="clear"/>
        <w:vertAlign w:val="baseline"/>
      </w:rPr>
    </w:pP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ab/>
      <w:t xml:space="preserve">WATERSPORTVERENIGING</w:t>
    </w: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70c0"/>
        <w:sz w:val="28"/>
        <w:szCs w:val="28"/>
        <w:u w:val="none"/>
        <w:shd w:fill="auto" w:val="clear"/>
        <w:vertAlign w:val="baseline"/>
        <w:rtl w:val="0"/>
      </w:rPr>
      <w:t xml:space="preserve">“DE  ZEEVANG”</w:t>
    </w: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EDAM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104776</wp:posOffset>
          </wp:positionH>
          <wp:positionV relativeFrom="paragraph">
            <wp:posOffset>-66674</wp:posOffset>
          </wp:positionV>
          <wp:extent cx="1252855" cy="67754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52855" cy="677545"/>
                  </a:xfrm>
                  <a:prstGeom prst="rect"/>
                  <a:ln/>
                </pic:spPr>
              </pic:pic>
            </a:graphicData>
          </a:graphic>
        </wp:anchor>
      </w:drawing>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789"/>
      </w:tabs>
      <w:spacing w:after="0" w:before="0" w:line="288" w:lineRule="auto"/>
      <w:ind w:left="0" w:right="0" w:firstLine="0"/>
      <w:jc w:val="left"/>
      <w:rPr>
        <w:rFonts w:ascii="Arial" w:cs="Arial" w:eastAsia="Arial" w:hAnsi="Arial"/>
        <w:b w:val="0"/>
        <w:i w:val="0"/>
        <w:smallCaps w:val="0"/>
        <w:strike w:val="0"/>
        <w:color w:val="3366f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Secretariaat: Postbus 25</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969"/>
        <w:tab w:val="right" w:leader="none" w:pos="8789"/>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1135 ZG Edam</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969"/>
        <w:tab w:val="right" w:leader="none" w:pos="8789"/>
      </w:tabs>
      <w:spacing w:after="0" w:before="0" w:line="240" w:lineRule="auto"/>
      <w:ind w:left="0" w:right="0" w:firstLine="0"/>
      <w:jc w:val="left"/>
      <w:rPr>
        <w:rFonts w:ascii="Quadraat" w:cs="Quadraat" w:eastAsia="Quadraat" w:hAnsi="Quadraa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secretaris@wsvdezeevang.nl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svdezeevang.nl"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